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240" w:afterLines="100" w:line="600" w:lineRule="exact"/>
        <w:jc w:val="center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/>
          <w:sz w:val="36"/>
          <w:szCs w:val="36"/>
        </w:rPr>
        <w:t xml:space="preserve"> </w:t>
      </w:r>
      <w:r>
        <w:rPr>
          <w:rFonts w:ascii="黑体" w:hAnsi="黑体" w:eastAsia="黑体"/>
          <w:bCs/>
          <w:sz w:val="30"/>
          <w:szCs w:val="30"/>
        </w:rPr>
        <w:t xml:space="preserve">  </w:t>
      </w:r>
      <w:r>
        <w:rPr>
          <w:rFonts w:hint="eastAsia" w:ascii="黑体" w:hAnsi="黑体" w:eastAsia="黑体"/>
          <w:bCs/>
          <w:sz w:val="30"/>
          <w:szCs w:val="30"/>
        </w:rPr>
        <w:t>厦门大学嘉庚学院科研活动接待费/加班工作餐费清单</w:t>
      </w:r>
    </w:p>
    <w:p>
      <w:pPr>
        <w:spacing w:before="120" w:beforeLines="50" w:after="240" w:afterLines="100" w:line="600" w:lineRule="exact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Cs/>
          <w:sz w:val="28"/>
          <w:szCs w:val="28"/>
        </w:rPr>
        <w:t>（横向科研项目）</w:t>
      </w:r>
    </w:p>
    <w:p>
      <w:pPr>
        <w:spacing w:before="8" w:line="50" w:lineRule="exact"/>
        <w:rPr>
          <w:sz w:val="5"/>
          <w:szCs w:val="5"/>
        </w:rPr>
      </w:pPr>
    </w:p>
    <w:p>
      <w:pPr>
        <w:spacing w:before="8" w:line="50" w:lineRule="exact"/>
        <w:rPr>
          <w:sz w:val="5"/>
          <w:szCs w:val="5"/>
        </w:rPr>
      </w:pPr>
    </w:p>
    <w:tbl>
      <w:tblPr>
        <w:tblStyle w:val="5"/>
        <w:tblW w:w="9214" w:type="dxa"/>
        <w:tblInd w:w="-1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3"/>
        <w:gridCol w:w="1713"/>
        <w:gridCol w:w="1455"/>
        <w:gridCol w:w="433"/>
        <w:gridCol w:w="1800"/>
        <w:gridCol w:w="799"/>
        <w:gridCol w:w="12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</w:trPr>
        <w:tc>
          <w:tcPr>
            <w:tcW w:w="1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9"/>
              <w:ind w:left="171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项目名称</w:t>
            </w:r>
          </w:p>
        </w:tc>
        <w:tc>
          <w:tcPr>
            <w:tcW w:w="54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79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ind w:left="138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人数</w:t>
            </w:r>
          </w:p>
        </w:tc>
        <w:tc>
          <w:tcPr>
            <w:tcW w:w="129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exact"/>
        </w:trPr>
        <w:tc>
          <w:tcPr>
            <w:tcW w:w="1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9"/>
              <w:ind w:left="171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事由</w:t>
            </w:r>
          </w:p>
        </w:tc>
        <w:tc>
          <w:tcPr>
            <w:tcW w:w="749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72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9"/>
              <w:ind w:left="171" w:right="173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人员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名单</w:t>
            </w:r>
          </w:p>
        </w:tc>
        <w:tc>
          <w:tcPr>
            <w:tcW w:w="1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9"/>
              <w:ind w:left="418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姓名</w:t>
            </w:r>
          </w:p>
        </w:tc>
        <w:tc>
          <w:tcPr>
            <w:tcW w:w="18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9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职务</w:t>
            </w:r>
          </w:p>
        </w:tc>
        <w:tc>
          <w:tcPr>
            <w:tcW w:w="38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9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</w:trPr>
        <w:tc>
          <w:tcPr>
            <w:tcW w:w="172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8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</w:trPr>
        <w:tc>
          <w:tcPr>
            <w:tcW w:w="172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8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72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8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72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9"/>
              <w:ind w:left="171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9"/>
              <w:ind w:left="41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9"/>
              <w:ind w:right="4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8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9"/>
              <w:ind w:right="4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72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9"/>
              <w:ind w:left="99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8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</w:trPr>
        <w:tc>
          <w:tcPr>
            <w:tcW w:w="172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9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8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72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9"/>
              <w:ind w:left="81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8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921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9"/>
              <w:tabs>
                <w:tab w:val="left" w:pos="5828"/>
              </w:tabs>
              <w:ind w:left="63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费用合计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(</w:t>
            </w:r>
            <w:r>
              <w:rPr>
                <w:rFonts w:ascii="仿宋" w:hAnsi="仿宋" w:eastAsia="仿宋" w:cs="宋体"/>
                <w:sz w:val="28"/>
                <w:szCs w:val="28"/>
              </w:rPr>
              <w:t>大写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)</w:t>
            </w:r>
            <w:r>
              <w:rPr>
                <w:rFonts w:ascii="仿宋" w:hAnsi="仿宋" w:eastAsia="仿宋" w:cs="宋体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                        </w:t>
            </w:r>
            <w:r>
              <w:rPr>
                <w:rFonts w:ascii="仿宋" w:hAnsi="仿宋" w:eastAsia="仿宋" w:cs="宋体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（</w:t>
            </w:r>
            <w:r>
              <w:rPr>
                <w:rFonts w:ascii="仿宋" w:hAnsi="仿宋" w:eastAsia="仿宋" w:cs="宋体"/>
                <w:sz w:val="28"/>
                <w:szCs w:val="28"/>
              </w:rPr>
              <w:t>￥：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宋体"/>
                <w:sz w:val="28"/>
                <w:szCs w:val="28"/>
              </w:rPr>
              <w:t xml:space="preserve">        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9" w:hRule="exact"/>
        </w:trPr>
        <w:tc>
          <w:tcPr>
            <w:tcW w:w="48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9"/>
              <w:spacing w:line="360" w:lineRule="auto"/>
              <w:ind w:left="99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经办人签字：</w:t>
            </w:r>
          </w:p>
          <w:p>
            <w:pPr>
              <w:pStyle w:val="9"/>
              <w:spacing w:line="360" w:lineRule="auto"/>
              <w:ind w:left="99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pStyle w:val="9"/>
              <w:spacing w:line="360" w:lineRule="auto"/>
              <w:ind w:left="99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pStyle w:val="9"/>
              <w:tabs>
                <w:tab w:val="left" w:pos="3445"/>
                <w:tab w:val="left" w:pos="4148"/>
              </w:tabs>
              <w:spacing w:line="360" w:lineRule="auto"/>
              <w:ind w:left="274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年</w:t>
            </w:r>
            <w:r>
              <w:rPr>
                <w:rFonts w:ascii="仿宋" w:hAnsi="仿宋" w:eastAsia="仿宋" w:cs="宋体"/>
                <w:sz w:val="28"/>
                <w:szCs w:val="28"/>
              </w:rPr>
              <w:tab/>
            </w:r>
            <w:r>
              <w:rPr>
                <w:rFonts w:ascii="仿宋" w:hAnsi="仿宋" w:eastAsia="仿宋" w:cs="宋体"/>
                <w:sz w:val="28"/>
                <w:szCs w:val="28"/>
              </w:rPr>
              <w:t>月</w:t>
            </w:r>
            <w:r>
              <w:rPr>
                <w:rFonts w:ascii="仿宋" w:hAnsi="仿宋" w:eastAsia="仿宋" w:cs="宋体"/>
                <w:sz w:val="28"/>
                <w:szCs w:val="28"/>
              </w:rPr>
              <w:tab/>
            </w:r>
            <w:r>
              <w:rPr>
                <w:rFonts w:ascii="仿宋" w:hAnsi="仿宋" w:eastAsia="仿宋" w:cs="宋体"/>
                <w:sz w:val="28"/>
                <w:szCs w:val="28"/>
              </w:rPr>
              <w:t>日</w:t>
            </w:r>
          </w:p>
        </w:tc>
        <w:tc>
          <w:tcPr>
            <w:tcW w:w="43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9"/>
              <w:spacing w:line="360" w:lineRule="auto"/>
              <w:ind w:left="99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项目</w:t>
            </w:r>
            <w:r>
              <w:rPr>
                <w:rFonts w:ascii="仿宋" w:hAnsi="仿宋" w:eastAsia="仿宋" w:cs="宋体"/>
                <w:sz w:val="28"/>
                <w:szCs w:val="28"/>
              </w:rPr>
              <w:t>负责人签字:</w:t>
            </w:r>
          </w:p>
          <w:p>
            <w:pPr>
              <w:pStyle w:val="9"/>
              <w:spacing w:line="360" w:lineRule="auto"/>
              <w:ind w:left="99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pStyle w:val="9"/>
              <w:spacing w:line="360" w:lineRule="auto"/>
              <w:ind w:left="99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pStyle w:val="9"/>
              <w:tabs>
                <w:tab w:val="left" w:pos="3022"/>
                <w:tab w:val="left" w:pos="3726"/>
              </w:tabs>
              <w:spacing w:line="360" w:lineRule="auto"/>
              <w:ind w:left="2319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年</w:t>
            </w:r>
            <w:r>
              <w:rPr>
                <w:rFonts w:ascii="仿宋" w:hAnsi="仿宋" w:eastAsia="仿宋" w:cs="宋体"/>
                <w:sz w:val="28"/>
                <w:szCs w:val="28"/>
              </w:rPr>
              <w:tab/>
            </w:r>
            <w:r>
              <w:rPr>
                <w:rFonts w:ascii="仿宋" w:hAnsi="仿宋" w:eastAsia="仿宋" w:cs="宋体"/>
                <w:sz w:val="28"/>
                <w:szCs w:val="28"/>
              </w:rPr>
              <w:t>月</w:t>
            </w:r>
            <w:r>
              <w:rPr>
                <w:rFonts w:ascii="仿宋" w:hAnsi="仿宋" w:eastAsia="仿宋" w:cs="宋体"/>
                <w:sz w:val="28"/>
                <w:szCs w:val="28"/>
              </w:rPr>
              <w:tab/>
            </w:r>
            <w:r>
              <w:rPr>
                <w:rFonts w:ascii="仿宋" w:hAnsi="仿宋" w:eastAsia="仿宋" w:cs="宋体"/>
                <w:sz w:val="28"/>
                <w:szCs w:val="28"/>
              </w:rPr>
              <w:t>日</w:t>
            </w:r>
          </w:p>
        </w:tc>
      </w:tr>
    </w:tbl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备注：科研活动接待费标准限额为单次不超过150元/人。加班工作餐的限额为单次不超过40元/人。</w:t>
      </w:r>
    </w:p>
    <w:sectPr>
      <w:pgSz w:w="11907" w:h="16840"/>
      <w:pgMar w:top="1380" w:right="1400" w:bottom="280" w:left="1400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obe 仿宋 Std R">
    <w:altName w:val="仿宋"/>
    <w:panose1 w:val="00000000000000000000"/>
    <w:charset w:val="8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86"/>
    <w:rsid w:val="000D1806"/>
    <w:rsid w:val="001B0AFA"/>
    <w:rsid w:val="002A36DB"/>
    <w:rsid w:val="00417386"/>
    <w:rsid w:val="004A06E2"/>
    <w:rsid w:val="00565123"/>
    <w:rsid w:val="00612345"/>
    <w:rsid w:val="00716D8F"/>
    <w:rsid w:val="00813455"/>
    <w:rsid w:val="00925D30"/>
    <w:rsid w:val="00AC6F5B"/>
    <w:rsid w:val="00BB083E"/>
    <w:rsid w:val="00CA64F7"/>
    <w:rsid w:val="00CC782D"/>
    <w:rsid w:val="00CE7ED4"/>
    <w:rsid w:val="00DC1717"/>
    <w:rsid w:val="00FA3D03"/>
    <w:rsid w:val="085C7744"/>
    <w:rsid w:val="0A193294"/>
    <w:rsid w:val="139F309A"/>
    <w:rsid w:val="1FB71065"/>
    <w:rsid w:val="290658CC"/>
    <w:rsid w:val="2921656B"/>
    <w:rsid w:val="2D9A1AC1"/>
    <w:rsid w:val="379E54C5"/>
    <w:rsid w:val="3F892D59"/>
    <w:rsid w:val="442200AE"/>
    <w:rsid w:val="44F63E11"/>
    <w:rsid w:val="480042A4"/>
    <w:rsid w:val="4DC32C56"/>
    <w:rsid w:val="4FE101DB"/>
    <w:rsid w:val="532001A7"/>
    <w:rsid w:val="57C56FFA"/>
    <w:rsid w:val="605E6B84"/>
    <w:rsid w:val="70B3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1"/>
    <w:pPr>
      <w:spacing w:before="29"/>
      <w:ind w:left="131" w:hanging="720"/>
    </w:pPr>
    <w:rPr>
      <w:rFonts w:ascii="Adobe 仿宋 Std R" w:hAnsi="Adobe 仿宋 Std R" w:eastAsia="Adobe 仿宋 Std R"/>
      <w:sz w:val="24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qFormat/>
    <w:uiPriority w:val="1"/>
    <w:rPr>
      <w:rFonts w:ascii="Adobe 仿宋 Std R" w:hAnsi="Adobe 仿宋 Std R" w:eastAsia="Adobe 仿宋 Std R"/>
      <w:sz w:val="24"/>
      <w:szCs w:val="24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38</Words>
  <Characters>219</Characters>
  <Lines>1</Lines>
  <Paragraphs>1</Paragraphs>
  <TotalTime>27</TotalTime>
  <ScaleCrop>false</ScaleCrop>
  <LinksUpToDate>false</LinksUpToDate>
  <CharactersWithSpaces>256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2020-06-09T04:16:00Z</dcterms:created>
  <dc:creator>hp</dc:creator>
  <cp:lastModifiedBy>Administrator</cp:lastModifiedBy>
  <cp:lastPrinted>2021-04-21T02:06:37Z</cp:lastPrinted>
  <dcterms:modified xsi:type="dcterms:W3CDTF">2021-04-21T02:06:43Z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4D7C5C283D91453881E34A6C47234851</vt:lpwstr>
  </property>
</Properties>
</file>